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4E" w:rsidRPr="0098162D" w:rsidRDefault="00A4194E" w:rsidP="00A4194E">
      <w:pPr>
        <w:rPr>
          <w:b/>
        </w:rPr>
      </w:pPr>
      <w:r w:rsidRPr="0098162D">
        <w:rPr>
          <w:b/>
        </w:rPr>
        <w:t>Announcements</w:t>
      </w:r>
    </w:p>
    <w:p w:rsidR="00A4194E" w:rsidRDefault="00A4194E" w:rsidP="00A4194E">
      <w:r>
        <w:t>These announcements may be used as par</w:t>
      </w:r>
      <w:r w:rsidR="009676E8">
        <w:t xml:space="preserve">t of your communication plan for introducing the </w:t>
      </w:r>
      <w:r>
        <w:t>Online Giving</w:t>
      </w:r>
      <w:r w:rsidR="009676E8">
        <w:t xml:space="preserve"> Text-to-Give enhancement</w:t>
      </w:r>
      <w:r>
        <w:t>. Use them during announcements at M</w:t>
      </w:r>
      <w:r w:rsidR="009676E8">
        <w:t xml:space="preserve">ass, in the </w:t>
      </w:r>
      <w:r w:rsidR="00EB4A3B">
        <w:t>church</w:t>
      </w:r>
      <w:r w:rsidR="009676E8">
        <w:t xml:space="preserve"> bulletin, </w:t>
      </w:r>
      <w:r>
        <w:t xml:space="preserve">on the </w:t>
      </w:r>
      <w:r w:rsidR="00EB4A3B">
        <w:t>church</w:t>
      </w:r>
      <w:r>
        <w:t xml:space="preserve"> web site</w:t>
      </w:r>
      <w:r w:rsidR="009676E8">
        <w:t xml:space="preserve"> and social media</w:t>
      </w:r>
      <w:r>
        <w:t>.</w:t>
      </w:r>
    </w:p>
    <w:p w:rsidR="009676E8" w:rsidRDefault="009676E8" w:rsidP="00A4194E"/>
    <w:p w:rsidR="009676E8" w:rsidRDefault="009676E8" w:rsidP="00945D30">
      <w:pPr>
        <w:pStyle w:val="ListParagraph"/>
        <w:numPr>
          <w:ilvl w:val="0"/>
          <w:numId w:val="2"/>
        </w:numPr>
      </w:pPr>
      <w:r>
        <w:t xml:space="preserve">Another easy way to manage your church giving is with our new </w:t>
      </w:r>
      <w:r w:rsidR="00945D30">
        <w:t>Text-to-Give function that is fully integrated with our Online Giving. You can text an amount to [enter</w:t>
      </w:r>
      <w:r w:rsidR="005D7E31">
        <w:t xml:space="preserve"> </w:t>
      </w:r>
      <w:r w:rsidR="00EB4A3B">
        <w:t>church</w:t>
      </w:r>
      <w:r w:rsidR="005D7E31">
        <w:t>-specific phone number], and your transaction will be processed through the Online Giving account associated with the phone number. If your phone number is not recognized, you can continue without an account, associate your number with an existing account, or create an account.</w:t>
      </w:r>
    </w:p>
    <w:p w:rsidR="00215C1E" w:rsidRDefault="00CD65E2" w:rsidP="00945D30">
      <w:pPr>
        <w:pStyle w:val="ListParagraph"/>
        <w:numPr>
          <w:ilvl w:val="0"/>
          <w:numId w:val="2"/>
        </w:numPr>
      </w:pPr>
      <w:r>
        <w:t xml:space="preserve">We are keeping up with technology! With 97% of smartphone users texting at least once a day, our </w:t>
      </w:r>
      <w:r w:rsidR="00EB4A3B">
        <w:t>church</w:t>
      </w:r>
      <w:r>
        <w:t xml:space="preserve"> has decided to add the option to give via text. You can text an amount to [enter </w:t>
      </w:r>
      <w:r w:rsidR="00EB4A3B">
        <w:t>church</w:t>
      </w:r>
      <w:r>
        <w:t>-specific phone number], and your transaction will be processed through the Online Giving account associated with the phone number.</w:t>
      </w:r>
    </w:p>
    <w:p w:rsidR="00277A67" w:rsidRDefault="00277A67" w:rsidP="00277A67">
      <w:pPr>
        <w:pStyle w:val="ListParagraph"/>
        <w:numPr>
          <w:ilvl w:val="0"/>
          <w:numId w:val="2"/>
        </w:numPr>
      </w:pPr>
      <w:r>
        <w:t xml:space="preserve">Our new, convenient Text-to-Give enhancement for Online Giving users provides you the opportunity to give to our special collections in addition to regular offering. You can text an amount to [enter </w:t>
      </w:r>
      <w:r w:rsidR="00EB4A3B">
        <w:t>church</w:t>
      </w:r>
      <w:r>
        <w:t>-specific phone number], and enter [enter fund code] to donate money to the fund of your choice.</w:t>
      </w:r>
    </w:p>
    <w:p w:rsidR="00E94955" w:rsidRDefault="00E94955" w:rsidP="00E94955">
      <w:pPr>
        <w:pStyle w:val="ListParagraph"/>
        <w:numPr>
          <w:ilvl w:val="0"/>
          <w:numId w:val="2"/>
        </w:numPr>
      </w:pPr>
      <w:r>
        <w:t xml:space="preserve">Our </w:t>
      </w:r>
      <w:r w:rsidR="00EB4A3B">
        <w:t>church</w:t>
      </w:r>
      <w:r>
        <w:t xml:space="preserve"> now offers Text-to-Give.</w:t>
      </w:r>
      <w:r w:rsidRPr="00215C1E">
        <w:t xml:space="preserve"> </w:t>
      </w:r>
      <w:r>
        <w:t xml:space="preserve">You can text an amount to [enter </w:t>
      </w:r>
      <w:bookmarkStart w:id="0" w:name="_GoBack"/>
      <w:r w:rsidR="00EB4A3B">
        <w:t>church</w:t>
      </w:r>
      <w:bookmarkEnd w:id="0"/>
      <w:r>
        <w:t>-specific phone number], and enter [enter fund code] to donate money for [enter fund purpose]. Your transaction will be processed through the Online Giving account associated with the phone number. If your phone number is not recognized, you can continue without an account, associate your number with an existing account, or create an account.</w:t>
      </w:r>
    </w:p>
    <w:p w:rsidR="00A4194E" w:rsidRDefault="00A4194E" w:rsidP="00A4194E"/>
    <w:p w:rsidR="004F4431" w:rsidRDefault="00EB4A3B"/>
    <w:sectPr w:rsidR="004F4431" w:rsidSect="00311D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FuturaStd-Light">
    <w:altName w:val="Futura St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271"/>
    <w:multiLevelType w:val="hybridMultilevel"/>
    <w:tmpl w:val="69F4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14969"/>
    <w:multiLevelType w:val="hybridMultilevel"/>
    <w:tmpl w:val="15CC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4E"/>
    <w:rsid w:val="001F42E1"/>
    <w:rsid w:val="00215C1E"/>
    <w:rsid w:val="00277A67"/>
    <w:rsid w:val="005D7E31"/>
    <w:rsid w:val="00742BA4"/>
    <w:rsid w:val="008F4CBD"/>
    <w:rsid w:val="00945D30"/>
    <w:rsid w:val="009676E8"/>
    <w:rsid w:val="00A4194E"/>
    <w:rsid w:val="00CB4DB4"/>
    <w:rsid w:val="00CD65E2"/>
    <w:rsid w:val="00E94955"/>
    <w:rsid w:val="00EB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4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NumberList">
    <w:name w:val="Level 1 Number List"/>
    <w:basedOn w:val="Normal"/>
    <w:uiPriority w:val="99"/>
    <w:rsid w:val="00A4194E"/>
    <w:pPr>
      <w:widowControl w:val="0"/>
      <w:suppressAutoHyphens/>
      <w:autoSpaceDE w:val="0"/>
      <w:autoSpaceDN w:val="0"/>
      <w:adjustRightInd w:val="0"/>
      <w:spacing w:line="288" w:lineRule="auto"/>
      <w:ind w:left="360" w:hanging="360"/>
      <w:textAlignment w:val="center"/>
    </w:pPr>
    <w:rPr>
      <w:rFonts w:ascii="FuturaStd-Light" w:hAnsi="FuturaStd-Light" w:cs="FuturaStd-Light"/>
      <w:color w:val="000000"/>
      <w:sz w:val="22"/>
      <w:szCs w:val="22"/>
    </w:rPr>
  </w:style>
  <w:style w:type="paragraph" w:styleId="ListParagraph">
    <w:name w:val="List Paragraph"/>
    <w:basedOn w:val="Normal"/>
    <w:uiPriority w:val="34"/>
    <w:qFormat/>
    <w:rsid w:val="00945D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4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NumberList">
    <w:name w:val="Level 1 Number List"/>
    <w:basedOn w:val="Normal"/>
    <w:uiPriority w:val="99"/>
    <w:rsid w:val="00A4194E"/>
    <w:pPr>
      <w:widowControl w:val="0"/>
      <w:suppressAutoHyphens/>
      <w:autoSpaceDE w:val="0"/>
      <w:autoSpaceDN w:val="0"/>
      <w:adjustRightInd w:val="0"/>
      <w:spacing w:line="288" w:lineRule="auto"/>
      <w:ind w:left="360" w:hanging="360"/>
      <w:textAlignment w:val="center"/>
    </w:pPr>
    <w:rPr>
      <w:rFonts w:ascii="FuturaStd-Light" w:hAnsi="FuturaStd-Light" w:cs="FuturaStd-Light"/>
      <w:color w:val="000000"/>
      <w:sz w:val="22"/>
      <w:szCs w:val="22"/>
    </w:rPr>
  </w:style>
  <w:style w:type="paragraph" w:styleId="ListParagraph">
    <w:name w:val="List Paragraph"/>
    <w:basedOn w:val="Normal"/>
    <w:uiPriority w:val="34"/>
    <w:qFormat/>
    <w:rsid w:val="0094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Highley, Kari</dc:creator>
  <cp:keywords/>
  <dc:description/>
  <cp:lastModifiedBy>Chelsea Alt</cp:lastModifiedBy>
  <cp:revision>2</cp:revision>
  <dcterms:created xsi:type="dcterms:W3CDTF">2017-02-08T21:08:00Z</dcterms:created>
  <dcterms:modified xsi:type="dcterms:W3CDTF">2017-02-08T21:08:00Z</dcterms:modified>
</cp:coreProperties>
</file>